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2195"/>
        <w:gridCol w:w="2101"/>
        <w:gridCol w:w="2029"/>
      </w:tblGrid>
      <w:tr w:rsidR="00EB52D0" w14:paraId="275D0F29" w14:textId="77777777" w:rsidTr="00EB52D0">
        <w:tc>
          <w:tcPr>
            <w:tcW w:w="3078" w:type="dxa"/>
          </w:tcPr>
          <w:p w14:paraId="418E5A00" w14:textId="099CD295" w:rsidR="00EB52D0" w:rsidRPr="00EB52D0" w:rsidRDefault="00EB52D0" w:rsidP="00934036">
            <w:pPr>
              <w:rPr>
                <w:b/>
              </w:rPr>
            </w:pPr>
            <w:r w:rsidRPr="00EB52D0">
              <w:rPr>
                <w:b/>
              </w:rPr>
              <w:t xml:space="preserve">Issue Areas: </w:t>
            </w:r>
          </w:p>
          <w:p w14:paraId="0D1F979B" w14:textId="77777777" w:rsidR="00EB52D0" w:rsidRDefault="00EB52D0" w:rsidP="00934036"/>
        </w:tc>
        <w:tc>
          <w:tcPr>
            <w:tcW w:w="2250" w:type="dxa"/>
          </w:tcPr>
          <w:p w14:paraId="1007D47A" w14:textId="77777777" w:rsidR="00EB52D0" w:rsidRPr="00EB52D0" w:rsidRDefault="00EB52D0" w:rsidP="00934036">
            <w:pPr>
              <w:jc w:val="center"/>
              <w:rPr>
                <w:b/>
              </w:rPr>
            </w:pPr>
            <w:r w:rsidRPr="00EB52D0">
              <w:rPr>
                <w:b/>
              </w:rPr>
              <w:t>Short term (first 6 months of new President)</w:t>
            </w:r>
          </w:p>
        </w:tc>
        <w:tc>
          <w:tcPr>
            <w:tcW w:w="2160" w:type="dxa"/>
          </w:tcPr>
          <w:p w14:paraId="176F0485" w14:textId="77777777" w:rsidR="00EB52D0" w:rsidRPr="00EB52D0" w:rsidRDefault="00EB52D0" w:rsidP="00934036">
            <w:pPr>
              <w:rPr>
                <w:b/>
              </w:rPr>
            </w:pPr>
            <w:r w:rsidRPr="00EB52D0">
              <w:rPr>
                <w:b/>
              </w:rPr>
              <w:t xml:space="preserve">Medium term  (6 </w:t>
            </w:r>
            <w:proofErr w:type="spellStart"/>
            <w:r w:rsidRPr="00EB52D0">
              <w:rPr>
                <w:b/>
              </w:rPr>
              <w:t>mos</w:t>
            </w:r>
            <w:proofErr w:type="spellEnd"/>
            <w:r w:rsidRPr="00EB52D0">
              <w:rPr>
                <w:b/>
              </w:rPr>
              <w:t xml:space="preserve"> – 18 months</w:t>
            </w:r>
          </w:p>
        </w:tc>
        <w:tc>
          <w:tcPr>
            <w:tcW w:w="2088" w:type="dxa"/>
          </w:tcPr>
          <w:p w14:paraId="190D1EA3" w14:textId="77777777" w:rsidR="00EB52D0" w:rsidRPr="00EB52D0" w:rsidRDefault="00EB52D0" w:rsidP="00934036">
            <w:pPr>
              <w:rPr>
                <w:b/>
              </w:rPr>
            </w:pPr>
            <w:r w:rsidRPr="00EB52D0">
              <w:rPr>
                <w:b/>
              </w:rPr>
              <w:t>Longer term (18 months – 3 years)</w:t>
            </w:r>
          </w:p>
        </w:tc>
      </w:tr>
      <w:tr w:rsidR="00EB52D0" w14:paraId="11D6AB4D" w14:textId="77777777" w:rsidTr="00426CEA">
        <w:tc>
          <w:tcPr>
            <w:tcW w:w="3078" w:type="dxa"/>
            <w:shd w:val="clear" w:color="auto" w:fill="D9D9D9" w:themeFill="background1" w:themeFillShade="D9"/>
          </w:tcPr>
          <w:p w14:paraId="381B575C" w14:textId="7AA79F09" w:rsidR="00EB52D0" w:rsidRDefault="00426CEA" w:rsidP="00934036">
            <w:r>
              <w:t>FEDERAL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BF3387F" w14:textId="77777777" w:rsidR="00EB52D0" w:rsidRDefault="00EB52D0" w:rsidP="00934036"/>
        </w:tc>
        <w:tc>
          <w:tcPr>
            <w:tcW w:w="2160" w:type="dxa"/>
            <w:shd w:val="clear" w:color="auto" w:fill="D9D9D9" w:themeFill="background1" w:themeFillShade="D9"/>
          </w:tcPr>
          <w:p w14:paraId="0CCB0BF9" w14:textId="77777777" w:rsidR="00EB52D0" w:rsidRDefault="00EB52D0" w:rsidP="00934036"/>
        </w:tc>
        <w:tc>
          <w:tcPr>
            <w:tcW w:w="2088" w:type="dxa"/>
            <w:shd w:val="clear" w:color="auto" w:fill="D9D9D9" w:themeFill="background1" w:themeFillShade="D9"/>
          </w:tcPr>
          <w:p w14:paraId="64970CE5" w14:textId="77777777" w:rsidR="00EB52D0" w:rsidRDefault="00EB52D0" w:rsidP="00934036"/>
        </w:tc>
      </w:tr>
      <w:tr w:rsidR="00EB52D0" w14:paraId="0B2DC006" w14:textId="77777777" w:rsidTr="00EB52D0">
        <w:tc>
          <w:tcPr>
            <w:tcW w:w="3078" w:type="dxa"/>
          </w:tcPr>
          <w:p w14:paraId="737650FB" w14:textId="77777777" w:rsidR="00EB52D0" w:rsidRDefault="00EB52D0" w:rsidP="00934036">
            <w:pPr>
              <w:jc w:val="right"/>
            </w:pPr>
            <w:r>
              <w:t>IDEA</w:t>
            </w:r>
          </w:p>
        </w:tc>
        <w:tc>
          <w:tcPr>
            <w:tcW w:w="2250" w:type="dxa"/>
          </w:tcPr>
          <w:p w14:paraId="1D0DAD3D" w14:textId="77777777" w:rsidR="00EB52D0" w:rsidRDefault="00EB52D0" w:rsidP="00934036"/>
        </w:tc>
        <w:tc>
          <w:tcPr>
            <w:tcW w:w="2160" w:type="dxa"/>
          </w:tcPr>
          <w:p w14:paraId="30BBC0F9" w14:textId="77777777" w:rsidR="00EB52D0" w:rsidRDefault="00EB52D0" w:rsidP="00934036"/>
        </w:tc>
        <w:tc>
          <w:tcPr>
            <w:tcW w:w="2088" w:type="dxa"/>
          </w:tcPr>
          <w:p w14:paraId="2DE6D2B2" w14:textId="77777777" w:rsidR="00EB52D0" w:rsidRDefault="00EB52D0" w:rsidP="00934036"/>
        </w:tc>
      </w:tr>
      <w:tr w:rsidR="00EB52D0" w14:paraId="0AF7A2E8" w14:textId="77777777" w:rsidTr="00EB52D0">
        <w:tc>
          <w:tcPr>
            <w:tcW w:w="3078" w:type="dxa"/>
          </w:tcPr>
          <w:p w14:paraId="752C52FC" w14:textId="77777777" w:rsidR="00EB52D0" w:rsidRDefault="00EB52D0" w:rsidP="00934036">
            <w:pPr>
              <w:jc w:val="right"/>
            </w:pPr>
            <w:r>
              <w:t>ESSA</w:t>
            </w:r>
          </w:p>
        </w:tc>
        <w:tc>
          <w:tcPr>
            <w:tcW w:w="2250" w:type="dxa"/>
          </w:tcPr>
          <w:p w14:paraId="40787F37" w14:textId="77777777" w:rsidR="00EB52D0" w:rsidRDefault="00EB52D0" w:rsidP="00934036"/>
        </w:tc>
        <w:tc>
          <w:tcPr>
            <w:tcW w:w="2160" w:type="dxa"/>
          </w:tcPr>
          <w:p w14:paraId="69B52995" w14:textId="77777777" w:rsidR="00EB52D0" w:rsidRDefault="00EB52D0" w:rsidP="00934036"/>
        </w:tc>
        <w:tc>
          <w:tcPr>
            <w:tcW w:w="2088" w:type="dxa"/>
          </w:tcPr>
          <w:p w14:paraId="660939B4" w14:textId="77777777" w:rsidR="00EB52D0" w:rsidRDefault="00EB52D0" w:rsidP="00934036"/>
        </w:tc>
      </w:tr>
      <w:tr w:rsidR="00EB52D0" w14:paraId="0DDF7252" w14:textId="77777777" w:rsidTr="00EB52D0">
        <w:tc>
          <w:tcPr>
            <w:tcW w:w="3078" w:type="dxa"/>
          </w:tcPr>
          <w:p w14:paraId="59316310" w14:textId="77777777" w:rsidR="00EB52D0" w:rsidRDefault="00EB52D0" w:rsidP="00934036">
            <w:pPr>
              <w:jc w:val="right"/>
            </w:pPr>
            <w:r>
              <w:t>CTE</w:t>
            </w:r>
          </w:p>
        </w:tc>
        <w:tc>
          <w:tcPr>
            <w:tcW w:w="2250" w:type="dxa"/>
          </w:tcPr>
          <w:p w14:paraId="56B25346" w14:textId="77777777" w:rsidR="00EB52D0" w:rsidRDefault="00EB52D0" w:rsidP="00934036"/>
        </w:tc>
        <w:tc>
          <w:tcPr>
            <w:tcW w:w="2160" w:type="dxa"/>
          </w:tcPr>
          <w:p w14:paraId="123184F1" w14:textId="77777777" w:rsidR="00EB52D0" w:rsidRDefault="00EB52D0" w:rsidP="00934036"/>
        </w:tc>
        <w:tc>
          <w:tcPr>
            <w:tcW w:w="2088" w:type="dxa"/>
          </w:tcPr>
          <w:p w14:paraId="10C5C33B" w14:textId="77777777" w:rsidR="00EB52D0" w:rsidRDefault="00EB52D0" w:rsidP="00934036"/>
        </w:tc>
      </w:tr>
      <w:tr w:rsidR="00EB52D0" w14:paraId="65E9F238" w14:textId="77777777" w:rsidTr="00EB52D0">
        <w:tc>
          <w:tcPr>
            <w:tcW w:w="3078" w:type="dxa"/>
          </w:tcPr>
          <w:p w14:paraId="50317CFE" w14:textId="77777777" w:rsidR="00EB52D0" w:rsidRDefault="00EB52D0" w:rsidP="00934036">
            <w:pPr>
              <w:jc w:val="right"/>
            </w:pPr>
            <w:r>
              <w:t>Technology/Ed Tech</w:t>
            </w:r>
          </w:p>
        </w:tc>
        <w:tc>
          <w:tcPr>
            <w:tcW w:w="2250" w:type="dxa"/>
          </w:tcPr>
          <w:p w14:paraId="159507E0" w14:textId="77777777" w:rsidR="00EB52D0" w:rsidRDefault="00EB52D0" w:rsidP="00934036"/>
        </w:tc>
        <w:tc>
          <w:tcPr>
            <w:tcW w:w="2160" w:type="dxa"/>
          </w:tcPr>
          <w:p w14:paraId="115BC98F" w14:textId="77777777" w:rsidR="00EB52D0" w:rsidRDefault="00EB52D0" w:rsidP="00934036"/>
        </w:tc>
        <w:tc>
          <w:tcPr>
            <w:tcW w:w="2088" w:type="dxa"/>
          </w:tcPr>
          <w:p w14:paraId="09503ABC" w14:textId="77777777" w:rsidR="00EB52D0" w:rsidRDefault="00EB52D0" w:rsidP="00934036"/>
        </w:tc>
      </w:tr>
      <w:tr w:rsidR="00EB52D0" w14:paraId="5177C2BF" w14:textId="77777777" w:rsidTr="00EB52D0">
        <w:tc>
          <w:tcPr>
            <w:tcW w:w="3078" w:type="dxa"/>
          </w:tcPr>
          <w:p w14:paraId="5AFE49D3" w14:textId="77777777" w:rsidR="00EB52D0" w:rsidRDefault="00EB52D0" w:rsidP="00934036">
            <w:pPr>
              <w:jc w:val="right"/>
            </w:pPr>
            <w:r>
              <w:t>Early Childhood (</w:t>
            </w:r>
            <w:proofErr w:type="spellStart"/>
            <w:r>
              <w:t>Prek</w:t>
            </w:r>
            <w:proofErr w:type="spellEnd"/>
            <w:r>
              <w:t>, Head Start, Child Care, other)</w:t>
            </w:r>
          </w:p>
        </w:tc>
        <w:tc>
          <w:tcPr>
            <w:tcW w:w="2250" w:type="dxa"/>
          </w:tcPr>
          <w:p w14:paraId="68630AAD" w14:textId="77777777" w:rsidR="00EB52D0" w:rsidRDefault="00EB52D0" w:rsidP="00934036"/>
        </w:tc>
        <w:tc>
          <w:tcPr>
            <w:tcW w:w="2160" w:type="dxa"/>
          </w:tcPr>
          <w:p w14:paraId="3A9D85AF" w14:textId="77777777" w:rsidR="00EB52D0" w:rsidRDefault="00EB52D0" w:rsidP="00934036"/>
        </w:tc>
        <w:tc>
          <w:tcPr>
            <w:tcW w:w="2088" w:type="dxa"/>
          </w:tcPr>
          <w:p w14:paraId="481E678F" w14:textId="77777777" w:rsidR="00EB52D0" w:rsidRDefault="00EB52D0" w:rsidP="00934036"/>
        </w:tc>
      </w:tr>
      <w:tr w:rsidR="00EB52D0" w14:paraId="196750DE" w14:textId="77777777" w:rsidTr="00EB52D0">
        <w:tc>
          <w:tcPr>
            <w:tcW w:w="3078" w:type="dxa"/>
          </w:tcPr>
          <w:p w14:paraId="7A770581" w14:textId="77777777" w:rsidR="00EB52D0" w:rsidRDefault="00EB52D0" w:rsidP="00934036">
            <w:pPr>
              <w:jc w:val="right"/>
            </w:pPr>
            <w:r>
              <w:t>Title programs</w:t>
            </w:r>
          </w:p>
        </w:tc>
        <w:tc>
          <w:tcPr>
            <w:tcW w:w="2250" w:type="dxa"/>
          </w:tcPr>
          <w:p w14:paraId="431B2A30" w14:textId="77777777" w:rsidR="00EB52D0" w:rsidRDefault="00EB52D0" w:rsidP="00934036"/>
        </w:tc>
        <w:tc>
          <w:tcPr>
            <w:tcW w:w="2160" w:type="dxa"/>
          </w:tcPr>
          <w:p w14:paraId="042E44E3" w14:textId="77777777" w:rsidR="00EB52D0" w:rsidRDefault="00EB52D0" w:rsidP="00934036"/>
        </w:tc>
        <w:tc>
          <w:tcPr>
            <w:tcW w:w="2088" w:type="dxa"/>
          </w:tcPr>
          <w:p w14:paraId="7E157CF2" w14:textId="77777777" w:rsidR="00EB52D0" w:rsidRDefault="00EB52D0" w:rsidP="00934036"/>
        </w:tc>
      </w:tr>
      <w:tr w:rsidR="00EB52D0" w14:paraId="2DDA9D37" w14:textId="77777777" w:rsidTr="00EB52D0">
        <w:tc>
          <w:tcPr>
            <w:tcW w:w="3078" w:type="dxa"/>
          </w:tcPr>
          <w:p w14:paraId="2B961F5B" w14:textId="77777777" w:rsidR="00EB52D0" w:rsidRDefault="00EB52D0" w:rsidP="00934036">
            <w:pPr>
              <w:jc w:val="right"/>
            </w:pPr>
            <w:r>
              <w:t>Career pathways/readiness</w:t>
            </w:r>
          </w:p>
        </w:tc>
        <w:tc>
          <w:tcPr>
            <w:tcW w:w="2250" w:type="dxa"/>
          </w:tcPr>
          <w:p w14:paraId="393D9D35" w14:textId="77777777" w:rsidR="00EB52D0" w:rsidRDefault="00EB52D0" w:rsidP="00934036"/>
        </w:tc>
        <w:tc>
          <w:tcPr>
            <w:tcW w:w="2160" w:type="dxa"/>
          </w:tcPr>
          <w:p w14:paraId="0BC4C81C" w14:textId="77777777" w:rsidR="00EB52D0" w:rsidRDefault="00EB52D0" w:rsidP="00934036"/>
        </w:tc>
        <w:tc>
          <w:tcPr>
            <w:tcW w:w="2088" w:type="dxa"/>
          </w:tcPr>
          <w:p w14:paraId="173D8316" w14:textId="77777777" w:rsidR="00EB52D0" w:rsidRDefault="00EB52D0" w:rsidP="00934036"/>
        </w:tc>
      </w:tr>
      <w:tr w:rsidR="00EB52D0" w14:paraId="08BCE7AF" w14:textId="77777777" w:rsidTr="00EB52D0">
        <w:tc>
          <w:tcPr>
            <w:tcW w:w="3078" w:type="dxa"/>
          </w:tcPr>
          <w:p w14:paraId="36CDFFA1" w14:textId="77777777" w:rsidR="00EB52D0" w:rsidRDefault="00EB52D0" w:rsidP="00934036">
            <w:pPr>
              <w:jc w:val="right"/>
            </w:pPr>
            <w:r>
              <w:t>Safe Schools</w:t>
            </w:r>
          </w:p>
        </w:tc>
        <w:tc>
          <w:tcPr>
            <w:tcW w:w="2250" w:type="dxa"/>
          </w:tcPr>
          <w:p w14:paraId="17D48341" w14:textId="77777777" w:rsidR="00EB52D0" w:rsidRDefault="00EB52D0" w:rsidP="00934036"/>
        </w:tc>
        <w:tc>
          <w:tcPr>
            <w:tcW w:w="2160" w:type="dxa"/>
          </w:tcPr>
          <w:p w14:paraId="4EBC1E31" w14:textId="77777777" w:rsidR="00EB52D0" w:rsidRDefault="00EB52D0" w:rsidP="00934036"/>
        </w:tc>
        <w:tc>
          <w:tcPr>
            <w:tcW w:w="2088" w:type="dxa"/>
          </w:tcPr>
          <w:p w14:paraId="21DF25E1" w14:textId="77777777" w:rsidR="00EB52D0" w:rsidRDefault="00EB52D0" w:rsidP="00934036"/>
        </w:tc>
      </w:tr>
      <w:tr w:rsidR="00EB52D0" w14:paraId="0F6C349D" w14:textId="77777777" w:rsidTr="00EB52D0">
        <w:tc>
          <w:tcPr>
            <w:tcW w:w="3078" w:type="dxa"/>
          </w:tcPr>
          <w:p w14:paraId="5210C7DD" w14:textId="77777777" w:rsidR="00EB52D0" w:rsidRDefault="00EB52D0" w:rsidP="00934036">
            <w:pPr>
              <w:jc w:val="right"/>
            </w:pPr>
            <w:r>
              <w:t>Data</w:t>
            </w:r>
          </w:p>
        </w:tc>
        <w:tc>
          <w:tcPr>
            <w:tcW w:w="2250" w:type="dxa"/>
          </w:tcPr>
          <w:p w14:paraId="68D05854" w14:textId="77777777" w:rsidR="00EB52D0" w:rsidRDefault="00EB52D0" w:rsidP="00934036"/>
        </w:tc>
        <w:tc>
          <w:tcPr>
            <w:tcW w:w="2160" w:type="dxa"/>
          </w:tcPr>
          <w:p w14:paraId="1BD96FB3" w14:textId="77777777" w:rsidR="00EB52D0" w:rsidRDefault="00EB52D0" w:rsidP="00934036"/>
        </w:tc>
        <w:tc>
          <w:tcPr>
            <w:tcW w:w="2088" w:type="dxa"/>
          </w:tcPr>
          <w:p w14:paraId="7F9EF00E" w14:textId="77777777" w:rsidR="00EB52D0" w:rsidRDefault="00EB52D0" w:rsidP="00934036"/>
        </w:tc>
      </w:tr>
      <w:tr w:rsidR="00EB52D0" w14:paraId="3D1ADBB4" w14:textId="77777777" w:rsidTr="00EB52D0">
        <w:tc>
          <w:tcPr>
            <w:tcW w:w="3078" w:type="dxa"/>
          </w:tcPr>
          <w:p w14:paraId="452B1153" w14:textId="77777777" w:rsidR="00EB52D0" w:rsidRDefault="00EB52D0" w:rsidP="00934036">
            <w:pPr>
              <w:jc w:val="right"/>
            </w:pPr>
            <w:r>
              <w:t>School Leadership</w:t>
            </w:r>
          </w:p>
        </w:tc>
        <w:tc>
          <w:tcPr>
            <w:tcW w:w="2250" w:type="dxa"/>
          </w:tcPr>
          <w:p w14:paraId="20447006" w14:textId="77777777" w:rsidR="00EB52D0" w:rsidRDefault="00EB52D0" w:rsidP="00934036"/>
        </w:tc>
        <w:tc>
          <w:tcPr>
            <w:tcW w:w="2160" w:type="dxa"/>
          </w:tcPr>
          <w:p w14:paraId="7C8A6BF8" w14:textId="77777777" w:rsidR="00EB52D0" w:rsidRDefault="00EB52D0" w:rsidP="00934036"/>
        </w:tc>
        <w:tc>
          <w:tcPr>
            <w:tcW w:w="2088" w:type="dxa"/>
          </w:tcPr>
          <w:p w14:paraId="655D0878" w14:textId="77777777" w:rsidR="00EB52D0" w:rsidRDefault="00EB52D0" w:rsidP="00934036"/>
        </w:tc>
      </w:tr>
      <w:tr w:rsidR="00EB52D0" w14:paraId="440E6F0B" w14:textId="77777777" w:rsidTr="00EB52D0">
        <w:tc>
          <w:tcPr>
            <w:tcW w:w="3078" w:type="dxa"/>
          </w:tcPr>
          <w:p w14:paraId="4A6B68C0" w14:textId="77777777" w:rsidR="00EB52D0" w:rsidRDefault="00EB52D0" w:rsidP="00934036">
            <w:pPr>
              <w:jc w:val="right"/>
            </w:pPr>
            <w:r>
              <w:t>Teacher Quality/prep</w:t>
            </w:r>
          </w:p>
        </w:tc>
        <w:tc>
          <w:tcPr>
            <w:tcW w:w="2250" w:type="dxa"/>
          </w:tcPr>
          <w:p w14:paraId="159E57DB" w14:textId="77777777" w:rsidR="00EB52D0" w:rsidRDefault="00EB52D0" w:rsidP="00934036"/>
        </w:tc>
        <w:tc>
          <w:tcPr>
            <w:tcW w:w="2160" w:type="dxa"/>
          </w:tcPr>
          <w:p w14:paraId="769D38AF" w14:textId="77777777" w:rsidR="00EB52D0" w:rsidRDefault="00EB52D0" w:rsidP="00934036"/>
        </w:tc>
        <w:tc>
          <w:tcPr>
            <w:tcW w:w="2088" w:type="dxa"/>
          </w:tcPr>
          <w:p w14:paraId="08948066" w14:textId="77777777" w:rsidR="00EB52D0" w:rsidRDefault="00EB52D0" w:rsidP="00934036"/>
        </w:tc>
      </w:tr>
      <w:tr w:rsidR="00934036" w14:paraId="5449A504" w14:textId="77777777" w:rsidTr="00803EA1">
        <w:tc>
          <w:tcPr>
            <w:tcW w:w="3078" w:type="dxa"/>
          </w:tcPr>
          <w:p w14:paraId="61ACA3F9" w14:textId="02040679" w:rsidR="00934036" w:rsidRPr="00934036" w:rsidRDefault="00934036" w:rsidP="00934036">
            <w:pPr>
              <w:jc w:val="right"/>
              <w:rPr>
                <w:bCs/>
              </w:rPr>
            </w:pPr>
            <w:r w:rsidRPr="00934036">
              <w:rPr>
                <w:bCs/>
              </w:rPr>
              <w:t>ESSER/ARPA</w:t>
            </w:r>
          </w:p>
        </w:tc>
        <w:tc>
          <w:tcPr>
            <w:tcW w:w="2250" w:type="dxa"/>
          </w:tcPr>
          <w:p w14:paraId="371B7FF1" w14:textId="77777777" w:rsidR="00934036" w:rsidRPr="00EB52D0" w:rsidRDefault="00934036" w:rsidP="0093403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35081D63" w14:textId="77777777" w:rsidR="00934036" w:rsidRPr="00EB52D0" w:rsidRDefault="00934036" w:rsidP="00934036">
            <w:pPr>
              <w:rPr>
                <w:b/>
              </w:rPr>
            </w:pPr>
          </w:p>
        </w:tc>
        <w:tc>
          <w:tcPr>
            <w:tcW w:w="2088" w:type="dxa"/>
          </w:tcPr>
          <w:p w14:paraId="135C3AD4" w14:textId="77777777" w:rsidR="00934036" w:rsidRPr="00EB52D0" w:rsidRDefault="00934036" w:rsidP="00934036">
            <w:pPr>
              <w:rPr>
                <w:b/>
              </w:rPr>
            </w:pPr>
          </w:p>
        </w:tc>
      </w:tr>
      <w:tr w:rsidR="00934036" w14:paraId="4D7AFEB6" w14:textId="77777777" w:rsidTr="00803EA1">
        <w:tc>
          <w:tcPr>
            <w:tcW w:w="3078" w:type="dxa"/>
          </w:tcPr>
          <w:p w14:paraId="4E70C9EE" w14:textId="63A609AB" w:rsidR="00934036" w:rsidRPr="00934036" w:rsidRDefault="00934036" w:rsidP="00934036">
            <w:pPr>
              <w:jc w:val="right"/>
              <w:rPr>
                <w:bCs/>
              </w:rPr>
            </w:pPr>
            <w:r w:rsidRPr="00934036">
              <w:rPr>
                <w:bCs/>
              </w:rPr>
              <w:t>Other</w:t>
            </w:r>
          </w:p>
        </w:tc>
        <w:tc>
          <w:tcPr>
            <w:tcW w:w="2250" w:type="dxa"/>
          </w:tcPr>
          <w:p w14:paraId="57FF99C8" w14:textId="77777777" w:rsidR="00934036" w:rsidRPr="00EB52D0" w:rsidRDefault="00934036" w:rsidP="0093403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03BB8432" w14:textId="77777777" w:rsidR="00934036" w:rsidRPr="00EB52D0" w:rsidRDefault="00934036" w:rsidP="00934036">
            <w:pPr>
              <w:rPr>
                <w:b/>
              </w:rPr>
            </w:pPr>
          </w:p>
        </w:tc>
        <w:tc>
          <w:tcPr>
            <w:tcW w:w="2088" w:type="dxa"/>
          </w:tcPr>
          <w:p w14:paraId="4BCB3347" w14:textId="77777777" w:rsidR="00934036" w:rsidRPr="00EB52D0" w:rsidRDefault="00934036" w:rsidP="00934036">
            <w:pPr>
              <w:rPr>
                <w:b/>
              </w:rPr>
            </w:pPr>
          </w:p>
        </w:tc>
      </w:tr>
      <w:tr w:rsidR="00934036" w14:paraId="442881FA" w14:textId="77777777" w:rsidTr="00803EA1">
        <w:tc>
          <w:tcPr>
            <w:tcW w:w="3078" w:type="dxa"/>
          </w:tcPr>
          <w:p w14:paraId="591886E7" w14:textId="77777777" w:rsidR="00934036" w:rsidRPr="00934036" w:rsidRDefault="00934036" w:rsidP="00934036">
            <w:pPr>
              <w:jc w:val="right"/>
              <w:rPr>
                <w:bCs/>
              </w:rPr>
            </w:pPr>
          </w:p>
        </w:tc>
        <w:tc>
          <w:tcPr>
            <w:tcW w:w="2250" w:type="dxa"/>
          </w:tcPr>
          <w:p w14:paraId="1CFC3B0A" w14:textId="77777777" w:rsidR="00934036" w:rsidRPr="00EB52D0" w:rsidRDefault="00934036" w:rsidP="00934036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14:paraId="1371B06C" w14:textId="77777777" w:rsidR="00934036" w:rsidRPr="00EB52D0" w:rsidRDefault="00934036" w:rsidP="00934036">
            <w:pPr>
              <w:rPr>
                <w:b/>
              </w:rPr>
            </w:pPr>
          </w:p>
        </w:tc>
        <w:tc>
          <w:tcPr>
            <w:tcW w:w="2088" w:type="dxa"/>
          </w:tcPr>
          <w:p w14:paraId="0B89E525" w14:textId="77777777" w:rsidR="00934036" w:rsidRPr="00EB52D0" w:rsidRDefault="00934036" w:rsidP="00934036">
            <w:pPr>
              <w:rPr>
                <w:b/>
              </w:rPr>
            </w:pPr>
          </w:p>
        </w:tc>
      </w:tr>
      <w:tr w:rsidR="00934036" w14:paraId="2194AC4D" w14:textId="77777777" w:rsidTr="00803EA1">
        <w:tc>
          <w:tcPr>
            <w:tcW w:w="3078" w:type="dxa"/>
          </w:tcPr>
          <w:p w14:paraId="0E62957F" w14:textId="77777777" w:rsidR="00934036" w:rsidRPr="00EB52D0" w:rsidRDefault="00934036" w:rsidP="00934036">
            <w:pPr>
              <w:rPr>
                <w:b/>
              </w:rPr>
            </w:pPr>
            <w:r w:rsidRPr="00EB52D0">
              <w:rPr>
                <w:b/>
              </w:rPr>
              <w:t xml:space="preserve">Issue Areas: </w:t>
            </w:r>
          </w:p>
          <w:p w14:paraId="770DF317" w14:textId="77777777" w:rsidR="00934036" w:rsidRDefault="00934036" w:rsidP="00934036"/>
        </w:tc>
        <w:tc>
          <w:tcPr>
            <w:tcW w:w="2250" w:type="dxa"/>
          </w:tcPr>
          <w:p w14:paraId="6D339DE8" w14:textId="493AA735" w:rsidR="00934036" w:rsidRPr="00EB52D0" w:rsidRDefault="00934036" w:rsidP="00934036">
            <w:pPr>
              <w:jc w:val="center"/>
              <w:rPr>
                <w:b/>
              </w:rPr>
            </w:pPr>
            <w:r w:rsidRPr="00EB52D0">
              <w:rPr>
                <w:b/>
              </w:rPr>
              <w:t xml:space="preserve">Short term (first </w:t>
            </w:r>
            <w:r>
              <w:rPr>
                <w:b/>
              </w:rPr>
              <w:t xml:space="preserve">6 </w:t>
            </w:r>
            <w:r w:rsidRPr="00EB52D0">
              <w:rPr>
                <w:b/>
              </w:rPr>
              <w:t xml:space="preserve">months of new </w:t>
            </w:r>
            <w:r>
              <w:rPr>
                <w:b/>
              </w:rPr>
              <w:t>legislative session</w:t>
            </w:r>
            <w:r w:rsidRPr="00EB52D0">
              <w:rPr>
                <w:b/>
              </w:rPr>
              <w:t>)</w:t>
            </w:r>
          </w:p>
        </w:tc>
        <w:tc>
          <w:tcPr>
            <w:tcW w:w="2160" w:type="dxa"/>
          </w:tcPr>
          <w:p w14:paraId="703DC47D" w14:textId="6CF00A33" w:rsidR="00934036" w:rsidRPr="00EB52D0" w:rsidRDefault="00934036" w:rsidP="00934036">
            <w:pPr>
              <w:rPr>
                <w:b/>
              </w:rPr>
            </w:pPr>
            <w:r w:rsidRPr="00EB52D0">
              <w:rPr>
                <w:b/>
              </w:rPr>
              <w:t xml:space="preserve">Medium </w:t>
            </w:r>
            <w:proofErr w:type="gramStart"/>
            <w:r w:rsidRPr="00EB52D0">
              <w:rPr>
                <w:b/>
              </w:rPr>
              <w:t>term  (</w:t>
            </w:r>
            <w:proofErr w:type="gramEnd"/>
            <w:r w:rsidRPr="00EB52D0">
              <w:rPr>
                <w:b/>
              </w:rPr>
              <w:t xml:space="preserve">6 </w:t>
            </w:r>
            <w:proofErr w:type="spellStart"/>
            <w:r w:rsidRPr="00EB52D0">
              <w:rPr>
                <w:b/>
              </w:rPr>
              <w:t>mos</w:t>
            </w:r>
            <w:proofErr w:type="spellEnd"/>
            <w:r w:rsidRPr="00EB52D0">
              <w:rPr>
                <w:b/>
              </w:rPr>
              <w:t xml:space="preserve"> – 1</w:t>
            </w:r>
            <w:r>
              <w:rPr>
                <w:b/>
              </w:rPr>
              <w:t>2</w:t>
            </w:r>
            <w:r w:rsidRPr="00EB52D0">
              <w:rPr>
                <w:b/>
              </w:rPr>
              <w:t xml:space="preserve"> months</w:t>
            </w:r>
          </w:p>
        </w:tc>
        <w:tc>
          <w:tcPr>
            <w:tcW w:w="2088" w:type="dxa"/>
          </w:tcPr>
          <w:p w14:paraId="0CA7EF51" w14:textId="0686CFE6" w:rsidR="00934036" w:rsidRPr="00EB52D0" w:rsidRDefault="00934036" w:rsidP="00934036">
            <w:pPr>
              <w:rPr>
                <w:b/>
              </w:rPr>
            </w:pPr>
            <w:r w:rsidRPr="00EB52D0">
              <w:rPr>
                <w:b/>
              </w:rPr>
              <w:t>Longer term (</w:t>
            </w:r>
            <w:r>
              <w:rPr>
                <w:b/>
              </w:rPr>
              <w:t>12</w:t>
            </w:r>
            <w:r w:rsidRPr="00EB52D0">
              <w:rPr>
                <w:b/>
              </w:rPr>
              <w:t xml:space="preserve"> months – </w:t>
            </w:r>
            <w:r>
              <w:rPr>
                <w:b/>
              </w:rPr>
              <w:t>2</w:t>
            </w:r>
            <w:r w:rsidRPr="00EB52D0">
              <w:rPr>
                <w:b/>
              </w:rPr>
              <w:t xml:space="preserve"> years)</w:t>
            </w:r>
          </w:p>
        </w:tc>
      </w:tr>
      <w:tr w:rsidR="00426CEA" w14:paraId="79AA93E5" w14:textId="77777777" w:rsidTr="00426CEA">
        <w:tc>
          <w:tcPr>
            <w:tcW w:w="3078" w:type="dxa"/>
            <w:shd w:val="clear" w:color="auto" w:fill="D9D9D9" w:themeFill="background1" w:themeFillShade="D9"/>
          </w:tcPr>
          <w:p w14:paraId="57BDA721" w14:textId="7E90406E" w:rsidR="00426CEA" w:rsidRDefault="00426CEA" w:rsidP="00934036">
            <w:r>
              <w:t>STATE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1C190C1" w14:textId="77777777" w:rsidR="00426CEA" w:rsidRDefault="00426CEA" w:rsidP="00934036"/>
        </w:tc>
        <w:tc>
          <w:tcPr>
            <w:tcW w:w="2160" w:type="dxa"/>
            <w:shd w:val="clear" w:color="auto" w:fill="D9D9D9" w:themeFill="background1" w:themeFillShade="D9"/>
          </w:tcPr>
          <w:p w14:paraId="19DB07F2" w14:textId="77777777" w:rsidR="00426CEA" w:rsidRDefault="00426CEA" w:rsidP="00934036"/>
        </w:tc>
        <w:tc>
          <w:tcPr>
            <w:tcW w:w="2088" w:type="dxa"/>
            <w:shd w:val="clear" w:color="auto" w:fill="D9D9D9" w:themeFill="background1" w:themeFillShade="D9"/>
          </w:tcPr>
          <w:p w14:paraId="02CC7B80" w14:textId="77777777" w:rsidR="00426CEA" w:rsidRDefault="00426CEA" w:rsidP="00934036"/>
        </w:tc>
      </w:tr>
      <w:tr w:rsidR="00426CEA" w14:paraId="770214AD" w14:textId="77777777" w:rsidTr="00EB52D0">
        <w:tc>
          <w:tcPr>
            <w:tcW w:w="3078" w:type="dxa"/>
          </w:tcPr>
          <w:p w14:paraId="42C0240D" w14:textId="78BF02E3" w:rsidR="00426CEA" w:rsidRDefault="00426CEA" w:rsidP="00934036">
            <w:pPr>
              <w:jc w:val="right"/>
            </w:pPr>
            <w:r>
              <w:t>Funding</w:t>
            </w:r>
          </w:p>
        </w:tc>
        <w:tc>
          <w:tcPr>
            <w:tcW w:w="2250" w:type="dxa"/>
          </w:tcPr>
          <w:p w14:paraId="6033DCF7" w14:textId="77777777" w:rsidR="00426CEA" w:rsidRDefault="00426CEA" w:rsidP="00934036"/>
        </w:tc>
        <w:tc>
          <w:tcPr>
            <w:tcW w:w="2160" w:type="dxa"/>
          </w:tcPr>
          <w:p w14:paraId="40B0CC31" w14:textId="77777777" w:rsidR="00426CEA" w:rsidRDefault="00426CEA" w:rsidP="00934036"/>
        </w:tc>
        <w:tc>
          <w:tcPr>
            <w:tcW w:w="2088" w:type="dxa"/>
          </w:tcPr>
          <w:p w14:paraId="5996532F" w14:textId="77777777" w:rsidR="00426CEA" w:rsidRDefault="00426CEA" w:rsidP="00934036"/>
        </w:tc>
      </w:tr>
      <w:tr w:rsidR="00426CEA" w14:paraId="3C43367B" w14:textId="77777777" w:rsidTr="00EB52D0">
        <w:tc>
          <w:tcPr>
            <w:tcW w:w="3078" w:type="dxa"/>
          </w:tcPr>
          <w:p w14:paraId="2815B8E5" w14:textId="1722E5FB" w:rsidR="00426CEA" w:rsidRDefault="00426CEA" w:rsidP="00934036">
            <w:pPr>
              <w:jc w:val="right"/>
            </w:pPr>
            <w:r>
              <w:t>School Choice</w:t>
            </w:r>
          </w:p>
        </w:tc>
        <w:tc>
          <w:tcPr>
            <w:tcW w:w="2250" w:type="dxa"/>
          </w:tcPr>
          <w:p w14:paraId="6462FB89" w14:textId="77777777" w:rsidR="00426CEA" w:rsidRDefault="00426CEA" w:rsidP="00934036"/>
        </w:tc>
        <w:tc>
          <w:tcPr>
            <w:tcW w:w="2160" w:type="dxa"/>
          </w:tcPr>
          <w:p w14:paraId="4458A883" w14:textId="77777777" w:rsidR="00426CEA" w:rsidRDefault="00426CEA" w:rsidP="00934036"/>
        </w:tc>
        <w:tc>
          <w:tcPr>
            <w:tcW w:w="2088" w:type="dxa"/>
          </w:tcPr>
          <w:p w14:paraId="18457917" w14:textId="77777777" w:rsidR="00426CEA" w:rsidRDefault="00426CEA" w:rsidP="00934036"/>
        </w:tc>
      </w:tr>
      <w:tr w:rsidR="00426CEA" w14:paraId="4CB3226A" w14:textId="77777777" w:rsidTr="00EB52D0">
        <w:tc>
          <w:tcPr>
            <w:tcW w:w="3078" w:type="dxa"/>
          </w:tcPr>
          <w:p w14:paraId="78E97C73" w14:textId="041C3965" w:rsidR="00426CEA" w:rsidRDefault="00426CEA" w:rsidP="00934036">
            <w:pPr>
              <w:jc w:val="right"/>
            </w:pPr>
            <w:r>
              <w:t>Early Childhood Education</w:t>
            </w:r>
          </w:p>
        </w:tc>
        <w:tc>
          <w:tcPr>
            <w:tcW w:w="2250" w:type="dxa"/>
          </w:tcPr>
          <w:p w14:paraId="30585073" w14:textId="77777777" w:rsidR="00426CEA" w:rsidRDefault="00426CEA" w:rsidP="00934036"/>
        </w:tc>
        <w:tc>
          <w:tcPr>
            <w:tcW w:w="2160" w:type="dxa"/>
          </w:tcPr>
          <w:p w14:paraId="47130B3E" w14:textId="77777777" w:rsidR="00426CEA" w:rsidRDefault="00426CEA" w:rsidP="00934036"/>
        </w:tc>
        <w:tc>
          <w:tcPr>
            <w:tcW w:w="2088" w:type="dxa"/>
          </w:tcPr>
          <w:p w14:paraId="40A31D98" w14:textId="77777777" w:rsidR="00426CEA" w:rsidRDefault="00426CEA" w:rsidP="00934036"/>
        </w:tc>
      </w:tr>
      <w:tr w:rsidR="00426CEA" w14:paraId="3930C341" w14:textId="77777777" w:rsidTr="00EB52D0">
        <w:tc>
          <w:tcPr>
            <w:tcW w:w="3078" w:type="dxa"/>
          </w:tcPr>
          <w:p w14:paraId="49DDCAF3" w14:textId="402C82FB" w:rsidR="00426CEA" w:rsidRDefault="00426CEA" w:rsidP="00934036">
            <w:pPr>
              <w:jc w:val="right"/>
            </w:pPr>
            <w:r>
              <w:t>Special Education</w:t>
            </w:r>
          </w:p>
        </w:tc>
        <w:tc>
          <w:tcPr>
            <w:tcW w:w="2250" w:type="dxa"/>
          </w:tcPr>
          <w:p w14:paraId="5CBF97BB" w14:textId="77777777" w:rsidR="00426CEA" w:rsidRDefault="00426CEA" w:rsidP="00934036"/>
        </w:tc>
        <w:tc>
          <w:tcPr>
            <w:tcW w:w="2160" w:type="dxa"/>
          </w:tcPr>
          <w:p w14:paraId="3D2CB767" w14:textId="77777777" w:rsidR="00426CEA" w:rsidRDefault="00426CEA" w:rsidP="00934036"/>
        </w:tc>
        <w:tc>
          <w:tcPr>
            <w:tcW w:w="2088" w:type="dxa"/>
          </w:tcPr>
          <w:p w14:paraId="7784B56B" w14:textId="77777777" w:rsidR="00426CEA" w:rsidRDefault="00426CEA" w:rsidP="00934036"/>
        </w:tc>
      </w:tr>
      <w:tr w:rsidR="00426CEA" w14:paraId="4BDB98B1" w14:textId="77777777" w:rsidTr="00EB52D0">
        <w:tc>
          <w:tcPr>
            <w:tcW w:w="3078" w:type="dxa"/>
          </w:tcPr>
          <w:p w14:paraId="137D341D" w14:textId="7549B40C" w:rsidR="00426CEA" w:rsidRDefault="00426CEA" w:rsidP="00934036">
            <w:pPr>
              <w:jc w:val="right"/>
            </w:pPr>
            <w:r>
              <w:t>College &amp; Career Readiness</w:t>
            </w:r>
          </w:p>
        </w:tc>
        <w:tc>
          <w:tcPr>
            <w:tcW w:w="2250" w:type="dxa"/>
          </w:tcPr>
          <w:p w14:paraId="4544E60C" w14:textId="77777777" w:rsidR="00426CEA" w:rsidRDefault="00426CEA" w:rsidP="00934036"/>
        </w:tc>
        <w:tc>
          <w:tcPr>
            <w:tcW w:w="2160" w:type="dxa"/>
          </w:tcPr>
          <w:p w14:paraId="7F3A25F5" w14:textId="77777777" w:rsidR="00426CEA" w:rsidRDefault="00426CEA" w:rsidP="00934036"/>
        </w:tc>
        <w:tc>
          <w:tcPr>
            <w:tcW w:w="2088" w:type="dxa"/>
          </w:tcPr>
          <w:p w14:paraId="74CF32C5" w14:textId="77777777" w:rsidR="00426CEA" w:rsidRDefault="00426CEA" w:rsidP="00934036"/>
        </w:tc>
      </w:tr>
      <w:tr w:rsidR="00426CEA" w14:paraId="10809CB9" w14:textId="77777777" w:rsidTr="00EB52D0">
        <w:tc>
          <w:tcPr>
            <w:tcW w:w="3078" w:type="dxa"/>
          </w:tcPr>
          <w:p w14:paraId="60CF6EE5" w14:textId="0AD8081D" w:rsidR="00426CEA" w:rsidRDefault="00426CEA" w:rsidP="00934036">
            <w:pPr>
              <w:jc w:val="right"/>
            </w:pPr>
            <w:r>
              <w:t>Literacy</w:t>
            </w:r>
          </w:p>
        </w:tc>
        <w:tc>
          <w:tcPr>
            <w:tcW w:w="2250" w:type="dxa"/>
          </w:tcPr>
          <w:p w14:paraId="10DE2574" w14:textId="77777777" w:rsidR="00426CEA" w:rsidRDefault="00426CEA" w:rsidP="00934036"/>
        </w:tc>
        <w:tc>
          <w:tcPr>
            <w:tcW w:w="2160" w:type="dxa"/>
          </w:tcPr>
          <w:p w14:paraId="354F99F3" w14:textId="77777777" w:rsidR="00426CEA" w:rsidRDefault="00426CEA" w:rsidP="00934036"/>
        </w:tc>
        <w:tc>
          <w:tcPr>
            <w:tcW w:w="2088" w:type="dxa"/>
          </w:tcPr>
          <w:p w14:paraId="49D1CBB4" w14:textId="77777777" w:rsidR="00426CEA" w:rsidRDefault="00426CEA" w:rsidP="00934036"/>
        </w:tc>
      </w:tr>
      <w:tr w:rsidR="00426CEA" w14:paraId="32950751" w14:textId="77777777" w:rsidTr="00EB52D0">
        <w:tc>
          <w:tcPr>
            <w:tcW w:w="3078" w:type="dxa"/>
          </w:tcPr>
          <w:p w14:paraId="3BCDAEAC" w14:textId="01BFAD5D" w:rsidR="00426CEA" w:rsidRDefault="00426CEA" w:rsidP="00934036">
            <w:pPr>
              <w:jc w:val="right"/>
            </w:pPr>
            <w:r>
              <w:t>Student Attendance/Chronic Absenteeism</w:t>
            </w:r>
          </w:p>
        </w:tc>
        <w:tc>
          <w:tcPr>
            <w:tcW w:w="2250" w:type="dxa"/>
          </w:tcPr>
          <w:p w14:paraId="5CB2E3A9" w14:textId="77777777" w:rsidR="00426CEA" w:rsidRDefault="00426CEA" w:rsidP="00934036"/>
        </w:tc>
        <w:tc>
          <w:tcPr>
            <w:tcW w:w="2160" w:type="dxa"/>
          </w:tcPr>
          <w:p w14:paraId="55D4A8CE" w14:textId="77777777" w:rsidR="00426CEA" w:rsidRDefault="00426CEA" w:rsidP="00934036"/>
        </w:tc>
        <w:tc>
          <w:tcPr>
            <w:tcW w:w="2088" w:type="dxa"/>
          </w:tcPr>
          <w:p w14:paraId="5A5CBB94" w14:textId="77777777" w:rsidR="00426CEA" w:rsidRDefault="00426CEA" w:rsidP="00934036"/>
        </w:tc>
      </w:tr>
      <w:tr w:rsidR="00426CEA" w14:paraId="36A6FDA6" w14:textId="77777777" w:rsidTr="00EB52D0">
        <w:tc>
          <w:tcPr>
            <w:tcW w:w="3078" w:type="dxa"/>
          </w:tcPr>
          <w:p w14:paraId="68DDFB20" w14:textId="3EA24915" w:rsidR="00426CEA" w:rsidRDefault="00426CEA" w:rsidP="00934036">
            <w:pPr>
              <w:jc w:val="right"/>
            </w:pPr>
            <w:r>
              <w:t>Standards &amp; Curriculum</w:t>
            </w:r>
          </w:p>
        </w:tc>
        <w:tc>
          <w:tcPr>
            <w:tcW w:w="2250" w:type="dxa"/>
          </w:tcPr>
          <w:p w14:paraId="26F7ED7E" w14:textId="77777777" w:rsidR="00426CEA" w:rsidRDefault="00426CEA" w:rsidP="00934036"/>
        </w:tc>
        <w:tc>
          <w:tcPr>
            <w:tcW w:w="2160" w:type="dxa"/>
          </w:tcPr>
          <w:p w14:paraId="105EBFB6" w14:textId="77777777" w:rsidR="00426CEA" w:rsidRDefault="00426CEA" w:rsidP="00934036"/>
        </w:tc>
        <w:tc>
          <w:tcPr>
            <w:tcW w:w="2088" w:type="dxa"/>
          </w:tcPr>
          <w:p w14:paraId="1DED60CB" w14:textId="77777777" w:rsidR="00426CEA" w:rsidRDefault="00426CEA" w:rsidP="00934036"/>
        </w:tc>
      </w:tr>
      <w:tr w:rsidR="00426CEA" w14:paraId="30A20B0C" w14:textId="77777777" w:rsidTr="00EB52D0">
        <w:tc>
          <w:tcPr>
            <w:tcW w:w="3078" w:type="dxa"/>
          </w:tcPr>
          <w:p w14:paraId="769D88F6" w14:textId="7392200F" w:rsidR="00426CEA" w:rsidRDefault="00934036" w:rsidP="00934036">
            <w:pPr>
              <w:jc w:val="right"/>
            </w:pPr>
            <w:r>
              <w:t>Education “Deregulation”</w:t>
            </w:r>
          </w:p>
        </w:tc>
        <w:tc>
          <w:tcPr>
            <w:tcW w:w="2250" w:type="dxa"/>
          </w:tcPr>
          <w:p w14:paraId="149C352A" w14:textId="77777777" w:rsidR="00426CEA" w:rsidRDefault="00426CEA" w:rsidP="00934036"/>
        </w:tc>
        <w:tc>
          <w:tcPr>
            <w:tcW w:w="2160" w:type="dxa"/>
          </w:tcPr>
          <w:p w14:paraId="47B04008" w14:textId="77777777" w:rsidR="00426CEA" w:rsidRDefault="00426CEA" w:rsidP="00934036"/>
        </w:tc>
        <w:tc>
          <w:tcPr>
            <w:tcW w:w="2088" w:type="dxa"/>
          </w:tcPr>
          <w:p w14:paraId="4F956073" w14:textId="77777777" w:rsidR="00426CEA" w:rsidRDefault="00426CEA" w:rsidP="00934036"/>
        </w:tc>
      </w:tr>
      <w:tr w:rsidR="00934036" w14:paraId="07D55509" w14:textId="77777777" w:rsidTr="00EB52D0">
        <w:tc>
          <w:tcPr>
            <w:tcW w:w="3078" w:type="dxa"/>
          </w:tcPr>
          <w:p w14:paraId="284BEFDC" w14:textId="4F859CAC" w:rsidR="00934036" w:rsidRDefault="00934036" w:rsidP="00934036">
            <w:pPr>
              <w:jc w:val="right"/>
            </w:pPr>
            <w:r>
              <w:t>Other</w:t>
            </w:r>
          </w:p>
        </w:tc>
        <w:tc>
          <w:tcPr>
            <w:tcW w:w="2250" w:type="dxa"/>
          </w:tcPr>
          <w:p w14:paraId="043D84D8" w14:textId="77777777" w:rsidR="00934036" w:rsidRDefault="00934036" w:rsidP="00934036"/>
        </w:tc>
        <w:tc>
          <w:tcPr>
            <w:tcW w:w="2160" w:type="dxa"/>
          </w:tcPr>
          <w:p w14:paraId="471E159B" w14:textId="77777777" w:rsidR="00934036" w:rsidRDefault="00934036" w:rsidP="00934036"/>
        </w:tc>
        <w:tc>
          <w:tcPr>
            <w:tcW w:w="2088" w:type="dxa"/>
          </w:tcPr>
          <w:p w14:paraId="682FAB8E" w14:textId="77777777" w:rsidR="00934036" w:rsidRDefault="00934036" w:rsidP="00934036"/>
        </w:tc>
      </w:tr>
      <w:tr w:rsidR="00934036" w14:paraId="1E83B912" w14:textId="77777777" w:rsidTr="00EB52D0">
        <w:tc>
          <w:tcPr>
            <w:tcW w:w="3078" w:type="dxa"/>
          </w:tcPr>
          <w:p w14:paraId="7EEB4146" w14:textId="77777777" w:rsidR="00934036" w:rsidRDefault="00934036" w:rsidP="00934036">
            <w:pPr>
              <w:jc w:val="right"/>
            </w:pPr>
          </w:p>
        </w:tc>
        <w:tc>
          <w:tcPr>
            <w:tcW w:w="2250" w:type="dxa"/>
          </w:tcPr>
          <w:p w14:paraId="223425E0" w14:textId="77777777" w:rsidR="00934036" w:rsidRDefault="00934036" w:rsidP="00934036"/>
        </w:tc>
        <w:tc>
          <w:tcPr>
            <w:tcW w:w="2160" w:type="dxa"/>
          </w:tcPr>
          <w:p w14:paraId="459DB733" w14:textId="77777777" w:rsidR="00934036" w:rsidRDefault="00934036" w:rsidP="00934036"/>
        </w:tc>
        <w:tc>
          <w:tcPr>
            <w:tcW w:w="2088" w:type="dxa"/>
          </w:tcPr>
          <w:p w14:paraId="4E89FB8A" w14:textId="77777777" w:rsidR="00934036" w:rsidRDefault="00934036" w:rsidP="00934036"/>
        </w:tc>
      </w:tr>
    </w:tbl>
    <w:p w14:paraId="78C6D65B" w14:textId="77777777" w:rsidR="00464ED5" w:rsidRDefault="00464ED5" w:rsidP="00934036">
      <w:pPr>
        <w:spacing w:after="0" w:line="240" w:lineRule="auto"/>
      </w:pPr>
    </w:p>
    <w:p w14:paraId="7F1A4755" w14:textId="77777777" w:rsidR="00EB52D0" w:rsidRDefault="00EB52D0" w:rsidP="00934036">
      <w:pPr>
        <w:spacing w:after="0" w:line="240" w:lineRule="auto"/>
      </w:pPr>
      <w:r>
        <w:t>Matrix to be populated with what we can be reasonably sure is coming:</w:t>
      </w:r>
    </w:p>
    <w:p w14:paraId="2E2F85D6" w14:textId="43B4BD29" w:rsidR="00EB52D0" w:rsidRDefault="00EB52D0" w:rsidP="00934036">
      <w:pPr>
        <w:pStyle w:val="ListParagraph"/>
        <w:numPr>
          <w:ilvl w:val="0"/>
          <w:numId w:val="1"/>
        </w:numPr>
        <w:spacing w:after="0" w:line="240" w:lineRule="auto"/>
      </w:pPr>
      <w:r>
        <w:t>Congressional action (reauthorizations, budgets, likely legislative in</w:t>
      </w:r>
      <w:r w:rsidR="00934036">
        <w:t>i</w:t>
      </w:r>
      <w:r>
        <w:t>tiatives)</w:t>
      </w:r>
    </w:p>
    <w:p w14:paraId="702E2341" w14:textId="39DF7D48" w:rsidR="00EB52D0" w:rsidRDefault="00EB52D0" w:rsidP="0093403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 Dept of Ed (regulations, guidance, new Secretary/President priorities, </w:t>
      </w:r>
      <w:proofErr w:type="spellStart"/>
      <w:r>
        <w:t>etc</w:t>
      </w:r>
      <w:proofErr w:type="spellEnd"/>
      <w:r>
        <w:t>)</w:t>
      </w:r>
    </w:p>
    <w:p w14:paraId="4643D4E4" w14:textId="0F8111EB" w:rsidR="00426CEA" w:rsidRDefault="00426CEA" w:rsidP="00934036">
      <w:pPr>
        <w:pStyle w:val="ListParagraph"/>
        <w:numPr>
          <w:ilvl w:val="0"/>
          <w:numId w:val="1"/>
        </w:numPr>
        <w:spacing w:after="0" w:line="240" w:lineRule="auto"/>
      </w:pPr>
      <w:r>
        <w:t>Ohio Legislature</w:t>
      </w:r>
    </w:p>
    <w:p w14:paraId="659917C5" w14:textId="1D49F8EE" w:rsidR="00426CEA" w:rsidRDefault="00426CEA" w:rsidP="00934036">
      <w:pPr>
        <w:pStyle w:val="ListParagraph"/>
        <w:numPr>
          <w:ilvl w:val="0"/>
          <w:numId w:val="1"/>
        </w:numPr>
        <w:spacing w:after="0" w:line="240" w:lineRule="auto"/>
      </w:pPr>
      <w:r>
        <w:t>Ohio Department of Education</w:t>
      </w:r>
      <w:r w:rsidR="00934036">
        <w:t xml:space="preserve"> and Workforce, Ohio Department of Children and Youth, etc.</w:t>
      </w:r>
    </w:p>
    <w:p w14:paraId="350B5D84" w14:textId="10BFD02E" w:rsidR="00EB52D0" w:rsidRPr="00934036" w:rsidRDefault="00B538D0" w:rsidP="00934036">
      <w:pPr>
        <w:spacing w:after="0" w:line="240" w:lineRule="auto"/>
        <w:rPr>
          <w:i/>
          <w:iCs/>
          <w:sz w:val="20"/>
          <w:szCs w:val="20"/>
        </w:rPr>
      </w:pPr>
      <w:r w:rsidRPr="00934036">
        <w:rPr>
          <w:i/>
          <w:iCs/>
          <w:sz w:val="20"/>
          <w:szCs w:val="20"/>
        </w:rPr>
        <w:t xml:space="preserve">Tool can be completed </w:t>
      </w:r>
      <w:proofErr w:type="spellStart"/>
      <w:proofErr w:type="gramStart"/>
      <w:r w:rsidRPr="00934036">
        <w:rPr>
          <w:i/>
          <w:iCs/>
          <w:sz w:val="20"/>
          <w:szCs w:val="20"/>
        </w:rPr>
        <w:t>s</w:t>
      </w:r>
      <w:proofErr w:type="spellEnd"/>
      <w:r w:rsidRPr="00934036">
        <w:rPr>
          <w:i/>
          <w:iCs/>
          <w:sz w:val="20"/>
          <w:szCs w:val="20"/>
        </w:rPr>
        <w:t xml:space="preserve"> a</w:t>
      </w:r>
      <w:proofErr w:type="gramEnd"/>
      <w:r w:rsidRPr="00934036">
        <w:rPr>
          <w:i/>
          <w:iCs/>
          <w:sz w:val="20"/>
          <w:szCs w:val="20"/>
        </w:rPr>
        <w:t xml:space="preserve"> way to forecast federal and state education activity we know, or have reason to believe, will be coming down the road over a certain </w:t>
      </w:r>
      <w:proofErr w:type="gramStart"/>
      <w:r w:rsidRPr="00934036">
        <w:rPr>
          <w:i/>
          <w:iCs/>
          <w:sz w:val="20"/>
          <w:szCs w:val="20"/>
        </w:rPr>
        <w:t>period of time</w:t>
      </w:r>
      <w:proofErr w:type="gramEnd"/>
      <w:r w:rsidRPr="00934036">
        <w:rPr>
          <w:i/>
          <w:iCs/>
          <w:sz w:val="20"/>
          <w:szCs w:val="20"/>
        </w:rPr>
        <w:t xml:space="preserve">.  Once completed, we can use the matrix </w:t>
      </w:r>
      <w:proofErr w:type="gramStart"/>
      <w:r w:rsidRPr="00934036">
        <w:rPr>
          <w:i/>
          <w:iCs/>
          <w:sz w:val="20"/>
          <w:szCs w:val="20"/>
        </w:rPr>
        <w:t>as a way to</w:t>
      </w:r>
      <w:proofErr w:type="gramEnd"/>
      <w:r w:rsidRPr="00934036">
        <w:rPr>
          <w:i/>
          <w:iCs/>
          <w:sz w:val="20"/>
          <w:szCs w:val="20"/>
        </w:rPr>
        <w:t xml:space="preserve"> gather feedback from our leaders about opportunities we might want to pursue via federal and state advocacy efforts. </w:t>
      </w:r>
    </w:p>
    <w:sectPr w:rsidR="00EB52D0" w:rsidRPr="00934036" w:rsidSect="00B538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E71AF"/>
    <w:multiLevelType w:val="hybridMultilevel"/>
    <w:tmpl w:val="388C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66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D0"/>
    <w:rsid w:val="00426CEA"/>
    <w:rsid w:val="00464ED5"/>
    <w:rsid w:val="00532E0C"/>
    <w:rsid w:val="00934036"/>
    <w:rsid w:val="00B538D0"/>
    <w:rsid w:val="00E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EDFA"/>
  <w15:docId w15:val="{ABDB6926-55E0-42B1-85E8-F173651F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Craig Burford</cp:lastModifiedBy>
  <cp:revision>2</cp:revision>
  <dcterms:created xsi:type="dcterms:W3CDTF">2023-11-29T12:53:00Z</dcterms:created>
  <dcterms:modified xsi:type="dcterms:W3CDTF">2023-11-29T12:53:00Z</dcterms:modified>
</cp:coreProperties>
</file>